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9" w:rsidRDefault="00C062CF">
      <w:pPr>
        <w:jc w:val="center"/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sz w:val="28"/>
          <w:szCs w:val="28"/>
          <w:lang w:val="es-MX"/>
        </w:rPr>
        <w:t>X</w:t>
      </w:r>
      <w:r>
        <w:rPr>
          <w:rFonts w:ascii="Informal Roman" w:hAnsi="Informal Roman"/>
          <w:b/>
          <w:sz w:val="28"/>
          <w:szCs w:val="28"/>
        </w:rPr>
        <w:t xml:space="preserve"> FESTIVAL COSTUMBRISTA DE LOS ANDES 20</w:t>
      </w:r>
      <w:r>
        <w:rPr>
          <w:rFonts w:ascii="Informal Roman" w:hAnsi="Informal Roman"/>
          <w:b/>
          <w:sz w:val="28"/>
          <w:szCs w:val="28"/>
          <w:lang w:val="es-MX"/>
        </w:rPr>
        <w:t xml:space="preserve">22                        </w:t>
      </w:r>
      <w:r>
        <w:rPr>
          <w:rFonts w:ascii="Informal Roman" w:hAnsi="Informal Roman"/>
          <w:b/>
          <w:sz w:val="28"/>
          <w:szCs w:val="28"/>
        </w:rPr>
        <w:t>BASES FERIA DE  EMPRENDEDORES</w:t>
      </w:r>
    </w:p>
    <w:p w:rsidR="00735309" w:rsidRDefault="00C06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CONVOCATORIA:</w:t>
      </w:r>
    </w:p>
    <w:p w:rsidR="00735309" w:rsidRDefault="00C062C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Comisión Organizadora del </w:t>
      </w:r>
      <w:r w:rsidRPr="003D5C48">
        <w:rPr>
          <w:rFonts w:ascii="Calibri" w:hAnsi="Calibri"/>
          <w:b/>
          <w:sz w:val="24"/>
          <w:szCs w:val="24"/>
          <w:lang w:val="es-MX"/>
        </w:rPr>
        <w:t>X</w:t>
      </w:r>
      <w:r w:rsidRPr="003D5C48">
        <w:rPr>
          <w:rFonts w:ascii="Calibri" w:hAnsi="Calibri"/>
          <w:b/>
          <w:sz w:val="24"/>
          <w:szCs w:val="24"/>
        </w:rPr>
        <w:t xml:space="preserve"> Festival Costumbrista de Los  Andes</w:t>
      </w:r>
      <w:r>
        <w:rPr>
          <w:rFonts w:ascii="Calibri" w:hAnsi="Calibri"/>
          <w:sz w:val="24"/>
          <w:szCs w:val="24"/>
        </w:rPr>
        <w:t>, invita a los Emprendedores, Productores, Creadores y Diseñadores a exponer, promover y comercializar sus productos, servicios y obras artísticas. Esta muestra tiene por objeto incentivar, promover  y difundir la creati</w:t>
      </w:r>
      <w:r>
        <w:rPr>
          <w:rFonts w:ascii="Calibri" w:hAnsi="Calibri"/>
          <w:sz w:val="24"/>
          <w:szCs w:val="24"/>
        </w:rPr>
        <w:t>vidad y el emprendimiento productivo regional.</w:t>
      </w:r>
    </w:p>
    <w:p w:rsidR="00735309" w:rsidRDefault="00C062CF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1.-  Requisitos de los participantes:</w:t>
      </w:r>
    </w:p>
    <w:p w:rsidR="00735309" w:rsidRDefault="00C062C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  <w:lang w:val="es-MX"/>
        </w:rPr>
        <w:t>1</w:t>
      </w:r>
      <w:r>
        <w:rPr>
          <w:rFonts w:ascii="Calibri" w:hAnsi="Calibri"/>
          <w:sz w:val="24"/>
          <w:szCs w:val="24"/>
        </w:rPr>
        <w:t xml:space="preserve">  Ser productor o elaborador de un bien o servicio</w:t>
      </w:r>
    </w:p>
    <w:p w:rsidR="00735309" w:rsidRDefault="00C062C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  <w:lang w:val="es-MX"/>
        </w:rPr>
        <w:t>2</w:t>
      </w:r>
      <w:r>
        <w:rPr>
          <w:rFonts w:ascii="Calibri" w:hAnsi="Calibri"/>
          <w:sz w:val="24"/>
          <w:szCs w:val="24"/>
        </w:rPr>
        <w:t xml:space="preserve"> En el caso de los emprendedores productores alimenticios, deben contar con la correspondiente Resolución Sanitari</w:t>
      </w:r>
      <w:r>
        <w:rPr>
          <w:rFonts w:ascii="Calibri" w:hAnsi="Calibri"/>
          <w:sz w:val="24"/>
          <w:szCs w:val="24"/>
        </w:rPr>
        <w:t>a.</w:t>
      </w:r>
    </w:p>
    <w:p w:rsidR="00735309" w:rsidRDefault="00C062C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  <w:lang w:val="es-MX"/>
        </w:rPr>
        <w:t>3</w:t>
      </w:r>
      <w:r>
        <w:rPr>
          <w:rFonts w:ascii="Calibri" w:hAnsi="Calibri"/>
          <w:sz w:val="24"/>
          <w:szCs w:val="24"/>
        </w:rPr>
        <w:t xml:space="preserve"> Poseer iniciación de actividades ante el SII o acogerse al artículo 64 del Código Tributario.</w:t>
      </w:r>
    </w:p>
    <w:p w:rsidR="00735309" w:rsidRDefault="00C062C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  <w:lang w:val="es-MX"/>
        </w:rPr>
        <w:t>4</w:t>
      </w:r>
      <w:r>
        <w:rPr>
          <w:rFonts w:ascii="Calibri" w:hAnsi="Calibri"/>
          <w:sz w:val="24"/>
          <w:szCs w:val="24"/>
        </w:rPr>
        <w:t xml:space="preserve">  Contar con patente comercial o permiso municipal (especial para el Festival).</w:t>
      </w:r>
    </w:p>
    <w:p w:rsidR="00735309" w:rsidRDefault="00C062C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  <w:lang w:val="es-MX"/>
        </w:rPr>
        <w:t>5</w:t>
      </w:r>
      <w:r>
        <w:rPr>
          <w:rFonts w:ascii="Calibri" w:hAnsi="Calibri"/>
          <w:sz w:val="24"/>
          <w:szCs w:val="24"/>
        </w:rPr>
        <w:t xml:space="preserve"> No está permitida la exposición o venta de productos industriales, m</w:t>
      </w:r>
      <w:r>
        <w:rPr>
          <w:rFonts w:ascii="Calibri" w:hAnsi="Calibri"/>
          <w:sz w:val="24"/>
          <w:szCs w:val="24"/>
        </w:rPr>
        <w:t xml:space="preserve">anufacturados o comerciales, que no sean elaborados </w:t>
      </w:r>
      <w:r>
        <w:rPr>
          <w:rFonts w:ascii="Calibri" w:hAnsi="Calibri"/>
          <w:sz w:val="24"/>
          <w:szCs w:val="24"/>
          <w:lang w:val="es-MX"/>
        </w:rPr>
        <w:t xml:space="preserve">o intervenidos </w:t>
      </w:r>
      <w:r>
        <w:rPr>
          <w:rFonts w:ascii="Calibri" w:hAnsi="Calibri"/>
          <w:sz w:val="24"/>
          <w:szCs w:val="24"/>
        </w:rPr>
        <w:t>por el expositor.</w:t>
      </w:r>
    </w:p>
    <w:p w:rsidR="00735309" w:rsidRDefault="00C062C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2.- Plazos de Postulación</w:t>
      </w:r>
      <w:r>
        <w:rPr>
          <w:sz w:val="24"/>
          <w:szCs w:val="24"/>
        </w:rPr>
        <w:t xml:space="preserve">: </w:t>
      </w:r>
    </w:p>
    <w:p w:rsidR="00735309" w:rsidRDefault="00C062C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color w:val="0F243E" w:themeColor="text2" w:themeShade="80"/>
          <w:sz w:val="24"/>
          <w:szCs w:val="24"/>
        </w:rPr>
        <w:t xml:space="preserve">2.1 El proceso de postulación será </w:t>
      </w:r>
      <w:r>
        <w:rPr>
          <w:color w:val="0F243E" w:themeColor="text2" w:themeShade="80"/>
          <w:sz w:val="24"/>
          <w:szCs w:val="24"/>
          <w:lang w:val="es-MX"/>
        </w:rPr>
        <w:t xml:space="preserve">desde </w:t>
      </w:r>
      <w:r>
        <w:rPr>
          <w:color w:val="0F243E" w:themeColor="text2" w:themeShade="80"/>
          <w:sz w:val="24"/>
          <w:szCs w:val="24"/>
        </w:rPr>
        <w:t xml:space="preserve">el </w:t>
      </w:r>
      <w:r>
        <w:rPr>
          <w:color w:val="0F243E" w:themeColor="text2" w:themeShade="80"/>
          <w:sz w:val="24"/>
          <w:szCs w:val="24"/>
          <w:lang w:val="es-MX"/>
        </w:rPr>
        <w:t>día</w:t>
      </w:r>
      <w:r>
        <w:rPr>
          <w:color w:val="0F243E" w:themeColor="text2" w:themeShade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F243E"/>
          <w:sz w:val="24"/>
          <w:lang w:val="es-MX"/>
        </w:rPr>
        <w:t>Lunes 10 al viernes 14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lang w:val="es-MX"/>
        </w:rPr>
        <w:t>de Octubre del 2022</w:t>
      </w:r>
      <w:r>
        <w:rPr>
          <w:rFonts w:ascii="Calibri" w:eastAsia="Calibri" w:hAnsi="Calibri" w:cs="Calibri"/>
          <w:b/>
          <w:sz w:val="24"/>
        </w:rPr>
        <w:t xml:space="preserve"> hasta las 24:00.</w:t>
      </w:r>
    </w:p>
    <w:p w:rsidR="00735309" w:rsidRDefault="00C062CF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2.2 Entrega de resultados de las postulaciones será el día </w:t>
      </w:r>
      <w:proofErr w:type="gramStart"/>
      <w:r w:rsidRPr="00C05045">
        <w:rPr>
          <w:rFonts w:ascii="Calibri" w:eastAsia="Calibri" w:hAnsi="Calibri" w:cs="Calibri"/>
          <w:b/>
          <w:sz w:val="24"/>
          <w:lang w:val="es-MX"/>
        </w:rPr>
        <w:t>Lunes 17 de Octubre</w:t>
      </w:r>
      <w:proofErr w:type="gramEnd"/>
      <w:r w:rsidRPr="00C05045">
        <w:rPr>
          <w:rFonts w:ascii="Calibri" w:eastAsia="Calibri" w:hAnsi="Calibri" w:cs="Calibri"/>
          <w:b/>
          <w:sz w:val="24"/>
        </w:rPr>
        <w:t xml:space="preserve"> del 20</w:t>
      </w:r>
      <w:r w:rsidRPr="00C05045">
        <w:rPr>
          <w:rFonts w:ascii="Calibri" w:eastAsia="Calibri" w:hAnsi="Calibri" w:cs="Calibri"/>
          <w:b/>
          <w:sz w:val="24"/>
          <w:lang w:val="es-MX"/>
        </w:rPr>
        <w:t>22</w:t>
      </w:r>
      <w:r>
        <w:rPr>
          <w:rFonts w:ascii="Calibri" w:eastAsia="Calibri" w:hAnsi="Calibri" w:cs="Calibri"/>
          <w:sz w:val="24"/>
        </w:rPr>
        <w:t xml:space="preserve"> hasta la 20:00</w:t>
      </w:r>
      <w:r>
        <w:rPr>
          <w:rFonts w:ascii="Calibri" w:eastAsia="Calibri" w:hAnsi="Calibri" w:cs="Calibri"/>
          <w:sz w:val="24"/>
          <w:lang w:val="es-MX"/>
        </w:rPr>
        <w:t xml:space="preserve"> horas,</w:t>
      </w:r>
      <w:r>
        <w:rPr>
          <w:rFonts w:ascii="Calibri" w:eastAsia="Calibri" w:hAnsi="Calibri" w:cs="Calibri"/>
          <w:sz w:val="24"/>
        </w:rPr>
        <w:t xml:space="preserve"> física o telefónicamente.</w:t>
      </w:r>
    </w:p>
    <w:p w:rsidR="00735309" w:rsidRDefault="00C062CF">
      <w:pPr>
        <w:spacing w:after="0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2.3 La confirmación de los postulantes y pago  de los aporte serán el </w:t>
      </w:r>
      <w:r>
        <w:rPr>
          <w:b/>
          <w:bCs/>
          <w:color w:val="0F243E" w:themeColor="text2" w:themeShade="80"/>
          <w:sz w:val="24"/>
          <w:szCs w:val="24"/>
        </w:rPr>
        <w:t xml:space="preserve">día </w:t>
      </w:r>
      <w:r>
        <w:rPr>
          <w:rFonts w:ascii="Calibri" w:eastAsia="Calibri" w:hAnsi="Calibri" w:cs="Calibri"/>
          <w:b/>
          <w:bCs/>
          <w:color w:val="0F243E"/>
          <w:sz w:val="24"/>
          <w:lang w:val="es-MX"/>
        </w:rPr>
        <w:t>miércoles 19 de Octubre a las 19,00 horas en l</w:t>
      </w:r>
      <w:r>
        <w:rPr>
          <w:rFonts w:ascii="Calibri" w:eastAsia="Calibri" w:hAnsi="Calibri" w:cs="Calibri"/>
          <w:b/>
          <w:bCs/>
          <w:color w:val="0F243E"/>
          <w:sz w:val="24"/>
          <w:lang w:val="es-MX"/>
        </w:rPr>
        <w:t>ugar por confirmar</w:t>
      </w:r>
      <w:r>
        <w:rPr>
          <w:b/>
          <w:bCs/>
          <w:color w:val="0F243E" w:themeColor="text2" w:themeShade="80"/>
          <w:sz w:val="24"/>
          <w:szCs w:val="24"/>
        </w:rPr>
        <w:t>,</w:t>
      </w:r>
      <w:r>
        <w:rPr>
          <w:color w:val="0F243E" w:themeColor="text2" w:themeShade="80"/>
          <w:sz w:val="24"/>
          <w:szCs w:val="24"/>
        </w:rPr>
        <w:t xml:space="preserve">  la asistencia de los postulantes aceptados será </w:t>
      </w:r>
      <w:r>
        <w:rPr>
          <w:b/>
          <w:color w:val="0F243E" w:themeColor="text2" w:themeShade="80"/>
          <w:sz w:val="24"/>
          <w:szCs w:val="24"/>
        </w:rPr>
        <w:t>obligatoria</w:t>
      </w:r>
      <w:r>
        <w:rPr>
          <w:color w:val="0F243E" w:themeColor="text2" w:themeShade="80"/>
          <w:sz w:val="24"/>
          <w:szCs w:val="24"/>
        </w:rPr>
        <w:t xml:space="preserve"> a dicha reunión.</w:t>
      </w:r>
    </w:p>
    <w:p w:rsidR="00735309" w:rsidRDefault="00C062CF">
      <w:pPr>
        <w:spacing w:after="0" w:line="240" w:lineRule="auto"/>
        <w:jc w:val="both"/>
        <w:rPr>
          <w:rFonts w:ascii="Calibri" w:hAnsi="Calibri"/>
          <w:b/>
          <w:color w:val="0F243E" w:themeColor="text2" w:themeShade="80"/>
          <w:sz w:val="24"/>
        </w:rPr>
      </w:pPr>
      <w:r>
        <w:rPr>
          <w:color w:val="0F243E" w:themeColor="text2" w:themeShade="80"/>
          <w:sz w:val="24"/>
          <w:szCs w:val="24"/>
        </w:rPr>
        <w:t xml:space="preserve">2.4 Los postulantes que </w:t>
      </w:r>
      <w:r>
        <w:rPr>
          <w:rFonts w:ascii="Calibri" w:hAnsi="Calibri"/>
          <w:b/>
          <w:color w:val="0F243E" w:themeColor="text2" w:themeShade="80"/>
          <w:sz w:val="24"/>
        </w:rPr>
        <w:t xml:space="preserve">no asistan o no paguen  los derechos en esta reunión, quedaran fuera del proceso, dejando  a la dirección  del Festival Costumbrista  </w:t>
      </w:r>
      <w:r>
        <w:rPr>
          <w:rFonts w:ascii="Calibri" w:hAnsi="Calibri"/>
          <w:b/>
          <w:color w:val="0F243E" w:themeColor="text2" w:themeShade="80"/>
          <w:sz w:val="24"/>
        </w:rPr>
        <w:t xml:space="preserve">poder correr la lista y elegir a otro postulante. </w:t>
      </w:r>
    </w:p>
    <w:p w:rsidR="00735309" w:rsidRDefault="00C062CF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2.5 Para todos los participantes se recuerda  que es de exclusiva responsabilidad la tramitación de la documentación legal,  la Asociación Cultural  Festival Costumbrista Los Andes no se hace responsables </w:t>
      </w:r>
      <w:r>
        <w:rPr>
          <w:color w:val="0F243E" w:themeColor="text2" w:themeShade="80"/>
          <w:sz w:val="24"/>
          <w:szCs w:val="24"/>
        </w:rPr>
        <w:t>de las sanciones, clausuras de los Stand que no cumpla con los requisitos mínimos de funcionamiento  y/o en que la autoridad así lo decida.</w:t>
      </w:r>
    </w:p>
    <w:p w:rsidR="00735309" w:rsidRDefault="00C062CF">
      <w:pPr>
        <w:spacing w:after="0" w:line="240" w:lineRule="auto"/>
        <w:jc w:val="both"/>
        <w:rPr>
          <w:rFonts w:cs="Arial"/>
          <w:color w:val="FF0000"/>
          <w:sz w:val="28"/>
          <w:szCs w:val="28"/>
        </w:rPr>
      </w:pPr>
      <w:r>
        <w:rPr>
          <w:b/>
          <w:sz w:val="24"/>
          <w:szCs w:val="24"/>
        </w:rPr>
        <w:t>Página web para solicitud de Bases</w:t>
      </w:r>
      <w:proofErr w:type="gramStart"/>
      <w:r>
        <w:rPr>
          <w:b/>
          <w:sz w:val="24"/>
          <w:szCs w:val="24"/>
        </w:rPr>
        <w:t>:</w:t>
      </w:r>
      <w:r>
        <w:rPr>
          <w:b/>
        </w:rPr>
        <w:t xml:space="preserve">  </w:t>
      </w:r>
      <w:r>
        <w:rPr>
          <w:rFonts w:cs="Arial"/>
          <w:color w:val="FF0000"/>
          <w:sz w:val="28"/>
          <w:szCs w:val="28"/>
          <w:shd w:val="clear" w:color="auto" w:fill="FFFFFF"/>
        </w:rPr>
        <w:t>www.festivalcostumbristalosandes.cl</w:t>
      </w:r>
      <w:proofErr w:type="gramEnd"/>
    </w:p>
    <w:p w:rsidR="00735309" w:rsidRDefault="00C062CF">
      <w:pPr>
        <w:spacing w:after="0" w:line="240" w:lineRule="auto"/>
        <w:rPr>
          <w:b/>
          <w:smallCaps/>
          <w:w w:val="90"/>
          <w:sz w:val="26"/>
          <w:szCs w:val="24"/>
        </w:rPr>
      </w:pPr>
      <w:r>
        <w:rPr>
          <w:b/>
          <w:smallCaps/>
          <w:w w:val="90"/>
          <w:sz w:val="26"/>
          <w:szCs w:val="24"/>
        </w:rPr>
        <w:t xml:space="preserve">Casilla de correo electrónico a la que se </w:t>
      </w:r>
      <w:r>
        <w:rPr>
          <w:b/>
          <w:smallCaps/>
          <w:w w:val="90"/>
          <w:sz w:val="26"/>
          <w:szCs w:val="24"/>
        </w:rPr>
        <w:t>despacha el formulario de postulación</w:t>
      </w:r>
    </w:p>
    <w:p w:rsidR="00735309" w:rsidRDefault="00C062CF">
      <w:pPr>
        <w:pStyle w:val="Prrafodelista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costumbristaemprendedores@gmail.com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3.- Participación</w:t>
      </w:r>
      <w:r>
        <w:rPr>
          <w:sz w:val="24"/>
          <w:szCs w:val="24"/>
        </w:rPr>
        <w:t>: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 La Comisión Organizadora no realiza cobros por derecho al Módulo de Venta, sin perjuicio de contribuir a los gastos de habilitación del recinto, estimado en la</w:t>
      </w:r>
      <w:r>
        <w:rPr>
          <w:sz w:val="24"/>
          <w:szCs w:val="24"/>
        </w:rPr>
        <w:t xml:space="preserve"> suma de       </w:t>
      </w:r>
      <w:r>
        <w:rPr>
          <w:b/>
          <w:sz w:val="24"/>
          <w:szCs w:val="24"/>
        </w:rPr>
        <w:t>$ 60.000</w:t>
      </w:r>
      <w:r>
        <w:rPr>
          <w:sz w:val="24"/>
          <w:szCs w:val="24"/>
        </w:rPr>
        <w:t xml:space="preserve">(sesenta mil pesos), por todos los días que dure el festival. Dicho aporte deberá ser cancelado el día </w:t>
      </w:r>
      <w:r>
        <w:rPr>
          <w:b/>
          <w:sz w:val="24"/>
          <w:szCs w:val="24"/>
          <w:lang w:val="es-MX"/>
        </w:rPr>
        <w:t>miércoles 19</w:t>
      </w:r>
      <w:r>
        <w:rPr>
          <w:b/>
          <w:sz w:val="24"/>
          <w:szCs w:val="24"/>
        </w:rPr>
        <w:t xml:space="preserve"> de Octubre </w:t>
      </w:r>
      <w:r>
        <w:rPr>
          <w:sz w:val="24"/>
          <w:szCs w:val="24"/>
        </w:rPr>
        <w:t>del año en curso.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 El expositor que sea aceptado, deberá atender personalmente el módulo y no podrá ser</w:t>
      </w:r>
      <w:r>
        <w:rPr>
          <w:sz w:val="24"/>
          <w:szCs w:val="24"/>
        </w:rPr>
        <w:t xml:space="preserve"> reemplazado.</w:t>
      </w:r>
    </w:p>
    <w:p w:rsidR="00735309" w:rsidRDefault="00C062CF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 xml:space="preserve">3.3 Cada expositor debe habilitar a su costo, un Módulo y dotarlo del mobiliario adecuado. (Toldo 3x3 metros, mesas con mantel </w:t>
      </w:r>
      <w:r>
        <w:rPr>
          <w:sz w:val="24"/>
          <w:szCs w:val="24"/>
          <w:lang w:val="es-MX"/>
        </w:rPr>
        <w:t>de un solo color</w:t>
      </w:r>
      <w:r>
        <w:rPr>
          <w:sz w:val="24"/>
          <w:szCs w:val="24"/>
        </w:rPr>
        <w:t>)</w:t>
      </w:r>
      <w:r>
        <w:rPr>
          <w:sz w:val="24"/>
          <w:szCs w:val="24"/>
          <w:lang w:val="es-MX"/>
        </w:rPr>
        <w:t>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 En el tema de electricidad se está gestionando con personal del parque, de no ser así se req</w:t>
      </w:r>
      <w:r>
        <w:rPr>
          <w:sz w:val="24"/>
          <w:szCs w:val="24"/>
        </w:rPr>
        <w:t>uerirá de generador el cual será  responsabilidad de cada usuario y en ningún caso de la organización del Festival Costumbrista. (Se avisara con anterioridad).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t xml:space="preserve">3.5 </w:t>
      </w:r>
      <w:r>
        <w:rPr>
          <w:sz w:val="24"/>
          <w:szCs w:val="24"/>
        </w:rPr>
        <w:t>Queda estrictamente prohibido arrendar, ceder o facilitar a terceros, el stand o módulo asig</w:t>
      </w:r>
      <w:r>
        <w:rPr>
          <w:sz w:val="24"/>
          <w:szCs w:val="24"/>
        </w:rPr>
        <w:t>nado.</w:t>
      </w:r>
    </w:p>
    <w:p w:rsidR="00735309" w:rsidRDefault="00C062C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3.6 </w:t>
      </w:r>
      <w:r>
        <w:rPr>
          <w:rFonts w:ascii="Calibri" w:eastAsia="Calibri" w:hAnsi="Calibri" w:cs="Calibri"/>
          <w:sz w:val="24"/>
          <w:lang w:val="es-MX"/>
        </w:rPr>
        <w:t xml:space="preserve"> </w:t>
      </w:r>
      <w:r>
        <w:rPr>
          <w:rFonts w:ascii="Calibri" w:eastAsia="Calibri" w:hAnsi="Calibri" w:cs="Calibri"/>
          <w:sz w:val="24"/>
        </w:rPr>
        <w:t>El servicio deberá  prestarse</w:t>
      </w:r>
      <w:r>
        <w:rPr>
          <w:rFonts w:ascii="Calibri" w:eastAsia="Calibri" w:hAnsi="Calibri" w:cs="Calibri"/>
          <w:sz w:val="24"/>
          <w:lang w:val="es-MX"/>
        </w:rPr>
        <w:t xml:space="preserve"> </w:t>
      </w:r>
      <w:r>
        <w:rPr>
          <w:rFonts w:ascii="Calibri" w:eastAsia="Calibri" w:hAnsi="Calibri" w:cs="Calibri"/>
          <w:sz w:val="24"/>
        </w:rPr>
        <w:t xml:space="preserve"> el  </w:t>
      </w:r>
      <w:r>
        <w:rPr>
          <w:rFonts w:ascii="Calibri" w:eastAsia="Calibri" w:hAnsi="Calibri" w:cs="Calibri"/>
          <w:b/>
          <w:sz w:val="24"/>
        </w:rPr>
        <w:t>Sábado 2</w:t>
      </w:r>
      <w:r>
        <w:rPr>
          <w:rFonts w:ascii="Calibri" w:eastAsia="Calibri" w:hAnsi="Calibri" w:cs="Calibri"/>
          <w:b/>
          <w:sz w:val="24"/>
          <w:lang w:val="es-MX"/>
        </w:rPr>
        <w:t>9,</w:t>
      </w:r>
      <w:r>
        <w:rPr>
          <w:rFonts w:ascii="Calibri" w:eastAsia="Calibri" w:hAnsi="Calibri" w:cs="Calibri"/>
          <w:b/>
          <w:sz w:val="24"/>
        </w:rPr>
        <w:t xml:space="preserve"> Domingo </w:t>
      </w:r>
      <w:r>
        <w:rPr>
          <w:rFonts w:ascii="Calibri" w:eastAsia="Calibri" w:hAnsi="Calibri" w:cs="Calibri"/>
          <w:b/>
          <w:sz w:val="24"/>
          <w:lang w:val="es-MX"/>
        </w:rPr>
        <w:t xml:space="preserve">30,  Lunes 31 y Martes 01, </w:t>
      </w:r>
      <w:r>
        <w:rPr>
          <w:rFonts w:ascii="Calibri" w:eastAsia="Calibri" w:hAnsi="Calibri" w:cs="Calibri"/>
          <w:b/>
          <w:sz w:val="24"/>
        </w:rPr>
        <w:t>entre las   10:00  y  22:00 H</w:t>
      </w:r>
      <w:r>
        <w:rPr>
          <w:rFonts w:ascii="Calibri" w:eastAsia="Calibri" w:hAnsi="Calibri" w:cs="Calibri"/>
          <w:b/>
          <w:sz w:val="24"/>
          <w:lang w:val="es-MX"/>
        </w:rPr>
        <w:t>o</w:t>
      </w:r>
      <w:r>
        <w:rPr>
          <w:rFonts w:ascii="Calibri" w:eastAsia="Calibri" w:hAnsi="Calibri" w:cs="Calibri"/>
          <w:b/>
          <w:sz w:val="24"/>
        </w:rPr>
        <w:t>r</w:t>
      </w:r>
      <w:r>
        <w:rPr>
          <w:rFonts w:ascii="Calibri" w:eastAsia="Calibri" w:hAnsi="Calibri" w:cs="Calibri"/>
          <w:b/>
          <w:sz w:val="24"/>
          <w:lang w:val="es-MX"/>
        </w:rPr>
        <w:t>a</w:t>
      </w:r>
      <w:r>
        <w:rPr>
          <w:rFonts w:ascii="Calibri" w:eastAsia="Calibri" w:hAnsi="Calibri" w:cs="Calibri"/>
          <w:b/>
          <w:sz w:val="24"/>
        </w:rPr>
        <w:t>s</w:t>
      </w:r>
      <w:r>
        <w:rPr>
          <w:rFonts w:ascii="Calibri" w:eastAsia="Calibri" w:hAnsi="Calibri" w:cs="Calibri"/>
          <w:sz w:val="24"/>
        </w:rPr>
        <w:t>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 Cada módulo debe poseer un letrero </w:t>
      </w:r>
      <w:r>
        <w:rPr>
          <w:sz w:val="24"/>
          <w:szCs w:val="24"/>
          <w:lang w:val="es-MX"/>
        </w:rPr>
        <w:t>identificador</w:t>
      </w:r>
      <w:r>
        <w:rPr>
          <w:sz w:val="24"/>
          <w:szCs w:val="24"/>
        </w:rPr>
        <w:t xml:space="preserve"> con el nombre y el producto que expende.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  Cada expositor deberá exhibir </w:t>
      </w:r>
      <w:r>
        <w:rPr>
          <w:sz w:val="24"/>
          <w:szCs w:val="24"/>
        </w:rPr>
        <w:t>en un lugar visible,  la credencial oficial del evento.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3.9 El Expositor no podrá pernoctar en el módulo, debiendo guardar con la debida custodia sus productos.</w:t>
      </w:r>
    </w:p>
    <w:p w:rsidR="00735309" w:rsidRDefault="00C062CF">
      <w:pPr>
        <w:spacing w:line="240" w:lineRule="auto"/>
        <w:jc w:val="both"/>
      </w:pPr>
      <w:r>
        <w:rPr>
          <w:sz w:val="24"/>
          <w:szCs w:val="24"/>
        </w:rPr>
        <w:t>3.10 Se prohíbe el consumo de bebidas alcohólicas, drogas o estupefacientes ilegales. Toda falt</w:t>
      </w:r>
      <w:r>
        <w:rPr>
          <w:sz w:val="24"/>
          <w:szCs w:val="24"/>
        </w:rPr>
        <w:t>a deberá ser comunicada a la  organización y será sancionada por la Comisión respectiva con la suspensión del expositor, el retiro del permiso o la salida del recinto por parte del infractor sancionado</w:t>
      </w:r>
      <w:r>
        <w:t>.</w:t>
      </w:r>
    </w:p>
    <w:p w:rsidR="00735309" w:rsidRDefault="00C062CF">
      <w:pPr>
        <w:spacing w:line="240" w:lineRule="auto"/>
        <w:jc w:val="both"/>
      </w:pPr>
      <w:r>
        <w:rPr>
          <w:b/>
        </w:rPr>
        <w:t>4.- P</w:t>
      </w:r>
      <w:r>
        <w:rPr>
          <w:b/>
          <w:sz w:val="24"/>
          <w:szCs w:val="24"/>
        </w:rPr>
        <w:t>roductos a exponer en la Feria</w:t>
      </w:r>
      <w:r>
        <w:rPr>
          <w:sz w:val="24"/>
          <w:szCs w:val="24"/>
        </w:rPr>
        <w:t>: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Artículos o </w:t>
      </w:r>
      <w:r>
        <w:rPr>
          <w:sz w:val="24"/>
          <w:szCs w:val="24"/>
        </w:rPr>
        <w:t>productos decorativos, utilitarios o artísticos.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 Productos alimenticios elaborados por el emprendedor, tales como conservas, miel de abeja y sus derivados, fruta seca, pastelería, los cuales deberán venderse debidamente envasados y sellados.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 Produc</w:t>
      </w:r>
      <w:r>
        <w:rPr>
          <w:sz w:val="24"/>
          <w:szCs w:val="24"/>
        </w:rPr>
        <w:t>tos de tejidos, lanas, telas o fibras. Libros, textos, fotografías, serigrafías o estampados o artículos de diseño.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 Servicios turísticos, publicitarios o recreativos.</w:t>
      </w:r>
    </w:p>
    <w:p w:rsidR="00735309" w:rsidRDefault="00C062C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5.- Carga y descarga de Mercaderías: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5.1) Se autorizara la carga y descarga de mercad</w:t>
      </w:r>
      <w:r>
        <w:rPr>
          <w:sz w:val="24"/>
          <w:szCs w:val="24"/>
        </w:rPr>
        <w:t xml:space="preserve">ería, todos los días del Festival, entre las </w:t>
      </w:r>
      <w:r>
        <w:rPr>
          <w:b/>
          <w:sz w:val="24"/>
          <w:szCs w:val="24"/>
        </w:rPr>
        <w:t>08:30 y las 09:30</w:t>
      </w:r>
      <w:r>
        <w:rPr>
          <w:sz w:val="24"/>
          <w:szCs w:val="24"/>
        </w:rPr>
        <w:t xml:space="preserve"> horas.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5.2) No se permitirá el tránsito de ningún tipo de vehículos al interior del recinto, fuera del horario establecido en el punto anterior, como una manera de resguardar la integridad y se</w:t>
      </w:r>
      <w:r>
        <w:rPr>
          <w:sz w:val="24"/>
          <w:szCs w:val="24"/>
        </w:rPr>
        <w:t>guridad de los asistentes al Festival.</w:t>
      </w:r>
    </w:p>
    <w:p w:rsidR="00735309" w:rsidRDefault="00C062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El día </w:t>
      </w:r>
      <w:r>
        <w:rPr>
          <w:b/>
          <w:sz w:val="24"/>
          <w:szCs w:val="24"/>
          <w:lang w:val="es-MX"/>
        </w:rPr>
        <w:t>martes 01 de Nov</w:t>
      </w:r>
      <w:proofErr w:type="spellStart"/>
      <w:r>
        <w:rPr>
          <w:b/>
          <w:sz w:val="24"/>
          <w:szCs w:val="24"/>
        </w:rPr>
        <w:t>iembre</w:t>
      </w:r>
      <w:proofErr w:type="spellEnd"/>
      <w:r>
        <w:rPr>
          <w:sz w:val="24"/>
          <w:szCs w:val="24"/>
        </w:rPr>
        <w:t>, queda estrictamente prohibido el retiro anticipado de los expositores, esta se realizara, una vez se haya retirado el público del recinto, el incumplimiento significara la prohibició</w:t>
      </w:r>
      <w:r>
        <w:rPr>
          <w:sz w:val="24"/>
          <w:szCs w:val="24"/>
        </w:rPr>
        <w:t>n de participar en la próxima versión del Festival.</w:t>
      </w:r>
    </w:p>
    <w:p w:rsidR="00735309" w:rsidRDefault="00C062C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6.- Responsabilidad Ambiental</w:t>
      </w:r>
    </w:p>
    <w:p w:rsidR="00735309" w:rsidRDefault="00C062C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6.1</w:t>
      </w:r>
      <w:r>
        <w:rPr>
          <w:b/>
          <w:sz w:val="24"/>
          <w:szCs w:val="24"/>
        </w:rPr>
        <w:t xml:space="preserve"> La Organización y Directorio del Festival Costumbrista de Los Andes, en compromiso con las políticas ambientales y de acuerdo a la legislación vigente, solicita a todos l</w:t>
      </w:r>
      <w:r>
        <w:rPr>
          <w:b/>
          <w:sz w:val="24"/>
          <w:szCs w:val="24"/>
        </w:rPr>
        <w:t>os expositores el “NO USO DE BOLSAS PLASTICAS DURANTE EL EVENTO”.</w:t>
      </w:r>
    </w:p>
    <w:p w:rsidR="00735309" w:rsidRDefault="00735309">
      <w:pPr>
        <w:spacing w:line="240" w:lineRule="auto"/>
        <w:jc w:val="both"/>
        <w:rPr>
          <w:b/>
          <w:sz w:val="24"/>
          <w:szCs w:val="24"/>
        </w:rPr>
      </w:pPr>
    </w:p>
    <w:p w:rsidR="00735309" w:rsidRDefault="00735309">
      <w:pPr>
        <w:spacing w:line="240" w:lineRule="auto"/>
        <w:jc w:val="both"/>
        <w:rPr>
          <w:b/>
          <w:sz w:val="24"/>
          <w:szCs w:val="24"/>
        </w:rPr>
      </w:pPr>
    </w:p>
    <w:p w:rsidR="00735309" w:rsidRDefault="00C062CF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>LA COMISIÓN ORGANIZADORA SE RESERVA EL DERECHO DE ADMISION</w:t>
      </w:r>
    </w:p>
    <w:p w:rsidR="00735309" w:rsidRDefault="00735309">
      <w:pPr>
        <w:spacing w:line="240" w:lineRule="auto"/>
        <w:jc w:val="both"/>
        <w:rPr>
          <w:b/>
          <w:sz w:val="24"/>
          <w:szCs w:val="24"/>
        </w:rPr>
      </w:pPr>
    </w:p>
    <w:p w:rsidR="00735309" w:rsidRDefault="00735309">
      <w:pPr>
        <w:spacing w:line="240" w:lineRule="auto"/>
        <w:jc w:val="both"/>
        <w:rPr>
          <w:b/>
          <w:sz w:val="24"/>
          <w:szCs w:val="24"/>
        </w:rPr>
      </w:pPr>
    </w:p>
    <w:p w:rsidR="00735309" w:rsidRDefault="00735309">
      <w:pPr>
        <w:spacing w:line="240" w:lineRule="auto"/>
        <w:jc w:val="both"/>
        <w:rPr>
          <w:b/>
          <w:sz w:val="24"/>
          <w:szCs w:val="24"/>
        </w:rPr>
      </w:pPr>
    </w:p>
    <w:p w:rsidR="00735309" w:rsidRDefault="00735309">
      <w:pPr>
        <w:spacing w:line="240" w:lineRule="auto"/>
        <w:jc w:val="both"/>
        <w:rPr>
          <w:b/>
          <w:sz w:val="24"/>
          <w:szCs w:val="24"/>
        </w:rPr>
      </w:pPr>
    </w:p>
    <w:p w:rsidR="00735309" w:rsidRDefault="00C06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>
        <w:rPr>
          <w:b/>
          <w:sz w:val="28"/>
          <w:szCs w:val="28"/>
        </w:rPr>
        <w:t xml:space="preserve"> FESTIVAL COSTUMBRISTA DE LOS ANDES 2022</w:t>
      </w:r>
      <w:bookmarkStart w:id="0" w:name="_GoBack"/>
      <w:bookmarkEnd w:id="0"/>
    </w:p>
    <w:p w:rsidR="00735309" w:rsidRDefault="00C062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FICHA DE POSTULACION FERIA DE EMPRENDEDORES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</w:t>
            </w: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ELECTRONICO</w:t>
            </w: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ARTISTICO</w:t>
            </w: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ORGANIZACIÓN</w:t>
            </w:r>
          </w:p>
          <w:p w:rsidR="00735309" w:rsidRDefault="007353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5309" w:rsidRDefault="007353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35309" w:rsidRDefault="00735309">
      <w:pPr>
        <w:rPr>
          <w:b/>
          <w:sz w:val="24"/>
          <w:szCs w:val="24"/>
        </w:rPr>
      </w:pPr>
    </w:p>
    <w:p w:rsidR="00735309" w:rsidRDefault="00C06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DESCRIPCION DEL PRODUCTO O SERVICIO.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PRODUCTO O SERVICIO</w:t>
            </w: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USADOS</w:t>
            </w: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rPr>
                <w:sz w:val="24"/>
                <w:szCs w:val="24"/>
              </w:rPr>
            </w:pPr>
          </w:p>
          <w:p w:rsidR="00735309" w:rsidRDefault="007353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5309">
        <w:tc>
          <w:tcPr>
            <w:tcW w:w="2802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EXPERIENCIA EN FERIAS</w:t>
            </w:r>
          </w:p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CUALES</w:t>
            </w:r>
          </w:p>
        </w:tc>
        <w:tc>
          <w:tcPr>
            <w:tcW w:w="6176" w:type="dxa"/>
          </w:tcPr>
          <w:p w:rsidR="00735309" w:rsidRDefault="00735309">
            <w:pPr>
              <w:spacing w:after="0" w:line="240" w:lineRule="auto"/>
              <w:rPr>
                <w:sz w:val="24"/>
                <w:szCs w:val="24"/>
              </w:rPr>
            </w:pPr>
          </w:p>
          <w:p w:rsidR="00735309" w:rsidRDefault="007353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5309" w:rsidRDefault="0073530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735309">
        <w:tc>
          <w:tcPr>
            <w:tcW w:w="1101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877" w:type="dxa"/>
          </w:tcPr>
          <w:p w:rsidR="00735309" w:rsidRDefault="00C0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DIA:                       MES:                                   </w:t>
            </w:r>
            <w:r>
              <w:rPr>
                <w:b/>
                <w:sz w:val="24"/>
                <w:szCs w:val="24"/>
              </w:rPr>
              <w:t xml:space="preserve">         AÑO:</w:t>
            </w:r>
          </w:p>
        </w:tc>
      </w:tr>
    </w:tbl>
    <w:p w:rsidR="00735309" w:rsidRDefault="00735309">
      <w:pPr>
        <w:rPr>
          <w:sz w:val="24"/>
          <w:szCs w:val="24"/>
        </w:rPr>
      </w:pPr>
    </w:p>
    <w:p w:rsidR="00735309" w:rsidRDefault="00735309">
      <w:pPr>
        <w:rPr>
          <w:sz w:val="24"/>
          <w:szCs w:val="24"/>
        </w:rPr>
      </w:pPr>
    </w:p>
    <w:p w:rsidR="00735309" w:rsidRDefault="00735309">
      <w:pPr>
        <w:rPr>
          <w:sz w:val="24"/>
          <w:szCs w:val="24"/>
        </w:rPr>
      </w:pPr>
    </w:p>
    <w:p w:rsidR="00735309" w:rsidRDefault="00735309">
      <w:pPr>
        <w:rPr>
          <w:sz w:val="24"/>
          <w:szCs w:val="24"/>
        </w:rPr>
      </w:pPr>
    </w:p>
    <w:sectPr w:rsidR="0073530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09" w:rsidRDefault="00C062CF">
      <w:pPr>
        <w:spacing w:line="240" w:lineRule="auto"/>
      </w:pPr>
      <w:r>
        <w:separator/>
      </w:r>
    </w:p>
  </w:endnote>
  <w:endnote w:type="continuationSeparator" w:id="0">
    <w:p w:rsidR="00735309" w:rsidRDefault="00C06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9" w:rsidRDefault="00735309">
    <w:pPr>
      <w:pStyle w:val="Piedepgina"/>
      <w:jc w:val="right"/>
    </w:pPr>
  </w:p>
  <w:p w:rsidR="00735309" w:rsidRDefault="00C062CF">
    <w:pPr>
      <w:pStyle w:val="Piedepgina"/>
      <w:jc w:val="center"/>
    </w:pPr>
    <w:r>
      <w:rPr>
        <w:b/>
      </w:rPr>
      <w:t xml:space="preserve">CIEN AÑOS DE LA RADIO EN CHILE Y UN HOMENAJE </w:t>
    </w:r>
    <w:r>
      <w:rPr>
        <w:b/>
      </w:rPr>
      <w:t>POSTUMO A VITOCO ACEVEDO</w:t>
    </w:r>
    <w:sdt>
      <w:sdtPr>
        <w:id w:val="-1545826867"/>
        <w:docPartObj>
          <w:docPartGallery w:val="AutoText"/>
        </w:docPartObj>
      </w:sdtPr>
      <w:sdtEndPr/>
      <w:sdtContent/>
    </w:sdt>
  </w:p>
  <w:p w:rsidR="00735309" w:rsidRDefault="00735309">
    <w:pPr>
      <w:pStyle w:val="Piedepgina"/>
      <w:jc w:val="center"/>
    </w:pPr>
  </w:p>
  <w:p w:rsidR="00735309" w:rsidRDefault="007353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09" w:rsidRDefault="00C062CF">
      <w:pPr>
        <w:spacing w:after="0"/>
      </w:pPr>
      <w:r>
        <w:separator/>
      </w:r>
    </w:p>
  </w:footnote>
  <w:footnote w:type="continuationSeparator" w:id="0">
    <w:p w:rsidR="00735309" w:rsidRDefault="00C06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9" w:rsidRDefault="00C062CF">
    <w:pPr>
      <w:pStyle w:val="Encabezado"/>
      <w:tabs>
        <w:tab w:val="clear" w:pos="4419"/>
        <w:tab w:val="clear" w:pos="8838"/>
        <w:tab w:val="left" w:pos="5520"/>
      </w:tabs>
    </w:pPr>
    <w:r>
      <w:rPr>
        <w:lang w:val="es-MX" w:eastAsia="es-ES"/>
      </w:rPr>
      <w:t xml:space="preserve">         </w:t>
    </w:r>
    <w:r>
      <w:rPr>
        <w:noProof/>
      </w:rPr>
      <w:drawing>
        <wp:inline distT="0" distB="0" distL="0" distR="0">
          <wp:extent cx="838200" cy="962025"/>
          <wp:effectExtent l="0" t="0" r="0" b="9525"/>
          <wp:docPr id="2" name="Imagen 2" descr="C:\Users\Bernardo\Desktop\VITO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Bernardo\Desktop\VITO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MX" w:eastAsia="es-ES"/>
      </w:rPr>
      <w:t xml:space="preserve">                                   </w:t>
    </w:r>
    <w:r>
      <w:rPr>
        <w:noProof/>
      </w:rPr>
      <w:drawing>
        <wp:inline distT="0" distB="0" distL="0" distR="0">
          <wp:extent cx="1370965" cy="1107440"/>
          <wp:effectExtent l="0" t="0" r="635" b="165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965" cy="110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s-MX" w:eastAsia="es-ES"/>
      </w:rPr>
      <w:t xml:space="preserve">                </w:t>
    </w:r>
    <w:r>
      <w:tab/>
    </w:r>
    <w:r>
      <w:rPr>
        <w:lang w:val="es-MX"/>
      </w:rPr>
      <w:t xml:space="preserve">    </w:t>
    </w:r>
    <w:r>
      <w:rPr>
        <w:noProof/>
      </w:rPr>
      <w:drawing>
        <wp:inline distT="0" distB="0" distL="0" distR="0">
          <wp:extent cx="971550" cy="895350"/>
          <wp:effectExtent l="0" t="0" r="0" b="0"/>
          <wp:docPr id="3" name="Imagen 3" descr="enriquesazie – Enrique Sazie Herrera (1897-198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enriquesazie – Enrique Sazie Herrera (1897-1988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MX"/>
      </w:rPr>
      <w:t xml:space="preserve">  </w:t>
    </w:r>
    <w:r>
      <w:t xml:space="preserve">                                  </w:t>
    </w:r>
  </w:p>
  <w:p w:rsidR="00735309" w:rsidRDefault="00C062CF">
    <w:pPr>
      <w:pStyle w:val="Encabezado"/>
      <w:rPr>
        <w:lang w:val="es-MX"/>
      </w:rPr>
    </w:pPr>
    <w:r>
      <w:rPr>
        <w:lang w:val="es-MX"/>
      </w:rPr>
      <w:t xml:space="preserve">        </w:t>
    </w:r>
  </w:p>
  <w:p w:rsidR="00735309" w:rsidRDefault="007353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6"/>
    <w:rsid w:val="000020DB"/>
    <w:rsid w:val="000460DB"/>
    <w:rsid w:val="00060190"/>
    <w:rsid w:val="00060F40"/>
    <w:rsid w:val="0006768A"/>
    <w:rsid w:val="00077DFF"/>
    <w:rsid w:val="00091090"/>
    <w:rsid w:val="000A7E02"/>
    <w:rsid w:val="000B0764"/>
    <w:rsid w:val="000B21B9"/>
    <w:rsid w:val="000C349E"/>
    <w:rsid w:val="000D422F"/>
    <w:rsid w:val="00111AD3"/>
    <w:rsid w:val="0013029F"/>
    <w:rsid w:val="00170A62"/>
    <w:rsid w:val="00176063"/>
    <w:rsid w:val="00177DD8"/>
    <w:rsid w:val="00183141"/>
    <w:rsid w:val="001A059C"/>
    <w:rsid w:val="001B0E9C"/>
    <w:rsid w:val="001B1E17"/>
    <w:rsid w:val="001B4CE8"/>
    <w:rsid w:val="001C4438"/>
    <w:rsid w:val="001D0A82"/>
    <w:rsid w:val="00206D46"/>
    <w:rsid w:val="00245555"/>
    <w:rsid w:val="00276D00"/>
    <w:rsid w:val="002B5D81"/>
    <w:rsid w:val="002D6C1F"/>
    <w:rsid w:val="002E0619"/>
    <w:rsid w:val="002F3C29"/>
    <w:rsid w:val="003111FC"/>
    <w:rsid w:val="00313ECD"/>
    <w:rsid w:val="003379E0"/>
    <w:rsid w:val="0034254F"/>
    <w:rsid w:val="00355D51"/>
    <w:rsid w:val="00365F16"/>
    <w:rsid w:val="00373046"/>
    <w:rsid w:val="00390BB6"/>
    <w:rsid w:val="003B73DA"/>
    <w:rsid w:val="003C490F"/>
    <w:rsid w:val="003D5C48"/>
    <w:rsid w:val="003E262C"/>
    <w:rsid w:val="00413AF6"/>
    <w:rsid w:val="004632CD"/>
    <w:rsid w:val="00470C82"/>
    <w:rsid w:val="004B5946"/>
    <w:rsid w:val="004C04AC"/>
    <w:rsid w:val="004D7B01"/>
    <w:rsid w:val="004F1D62"/>
    <w:rsid w:val="004F4B08"/>
    <w:rsid w:val="00507A2D"/>
    <w:rsid w:val="00520A73"/>
    <w:rsid w:val="00532E12"/>
    <w:rsid w:val="00536D3D"/>
    <w:rsid w:val="00551AFD"/>
    <w:rsid w:val="005675F9"/>
    <w:rsid w:val="00567EC7"/>
    <w:rsid w:val="005805C2"/>
    <w:rsid w:val="00596FAA"/>
    <w:rsid w:val="00597924"/>
    <w:rsid w:val="005A7C44"/>
    <w:rsid w:val="005D08D7"/>
    <w:rsid w:val="005D46A6"/>
    <w:rsid w:val="005E3B73"/>
    <w:rsid w:val="005F5EE7"/>
    <w:rsid w:val="00600937"/>
    <w:rsid w:val="00612A8B"/>
    <w:rsid w:val="00615C2A"/>
    <w:rsid w:val="00635393"/>
    <w:rsid w:val="00637CC6"/>
    <w:rsid w:val="00651067"/>
    <w:rsid w:val="00660784"/>
    <w:rsid w:val="0067141A"/>
    <w:rsid w:val="0067170C"/>
    <w:rsid w:val="006956AA"/>
    <w:rsid w:val="006A4839"/>
    <w:rsid w:val="006F424D"/>
    <w:rsid w:val="0070285D"/>
    <w:rsid w:val="00706F9F"/>
    <w:rsid w:val="00717D25"/>
    <w:rsid w:val="00720EC4"/>
    <w:rsid w:val="00731DF2"/>
    <w:rsid w:val="00735309"/>
    <w:rsid w:val="00741AF4"/>
    <w:rsid w:val="00743895"/>
    <w:rsid w:val="007478B2"/>
    <w:rsid w:val="007532DA"/>
    <w:rsid w:val="0078558C"/>
    <w:rsid w:val="007A0D86"/>
    <w:rsid w:val="007C42A8"/>
    <w:rsid w:val="007D6CE3"/>
    <w:rsid w:val="007F0B51"/>
    <w:rsid w:val="007F3233"/>
    <w:rsid w:val="007F5B3A"/>
    <w:rsid w:val="00853A94"/>
    <w:rsid w:val="008554CE"/>
    <w:rsid w:val="00867580"/>
    <w:rsid w:val="008B100B"/>
    <w:rsid w:val="008B2098"/>
    <w:rsid w:val="008D16C5"/>
    <w:rsid w:val="008E548C"/>
    <w:rsid w:val="008F6CDA"/>
    <w:rsid w:val="00906125"/>
    <w:rsid w:val="00960A35"/>
    <w:rsid w:val="00963D25"/>
    <w:rsid w:val="009C71F2"/>
    <w:rsid w:val="009C7A6E"/>
    <w:rsid w:val="009D4C56"/>
    <w:rsid w:val="009E06D4"/>
    <w:rsid w:val="00A54625"/>
    <w:rsid w:val="00A679A3"/>
    <w:rsid w:val="00A67D9A"/>
    <w:rsid w:val="00A82D2E"/>
    <w:rsid w:val="00A901CD"/>
    <w:rsid w:val="00A94AEC"/>
    <w:rsid w:val="00AE16D0"/>
    <w:rsid w:val="00AE64D5"/>
    <w:rsid w:val="00AF45C2"/>
    <w:rsid w:val="00B146DC"/>
    <w:rsid w:val="00B21564"/>
    <w:rsid w:val="00B45DB4"/>
    <w:rsid w:val="00B5107F"/>
    <w:rsid w:val="00B90DCC"/>
    <w:rsid w:val="00B91FCA"/>
    <w:rsid w:val="00BA79D6"/>
    <w:rsid w:val="00BB1C95"/>
    <w:rsid w:val="00BD7878"/>
    <w:rsid w:val="00BF7B28"/>
    <w:rsid w:val="00C05045"/>
    <w:rsid w:val="00C062CF"/>
    <w:rsid w:val="00C066D4"/>
    <w:rsid w:val="00C114CC"/>
    <w:rsid w:val="00C1223E"/>
    <w:rsid w:val="00C163F9"/>
    <w:rsid w:val="00C22721"/>
    <w:rsid w:val="00C24846"/>
    <w:rsid w:val="00C62C98"/>
    <w:rsid w:val="00C66DEF"/>
    <w:rsid w:val="00C71549"/>
    <w:rsid w:val="00CC187E"/>
    <w:rsid w:val="00CC6B22"/>
    <w:rsid w:val="00CC7C2E"/>
    <w:rsid w:val="00D07A47"/>
    <w:rsid w:val="00D20CBE"/>
    <w:rsid w:val="00D23470"/>
    <w:rsid w:val="00D62833"/>
    <w:rsid w:val="00D75004"/>
    <w:rsid w:val="00D81824"/>
    <w:rsid w:val="00DA79C2"/>
    <w:rsid w:val="00DB31D6"/>
    <w:rsid w:val="00DB5157"/>
    <w:rsid w:val="00DB64F5"/>
    <w:rsid w:val="00DC61EC"/>
    <w:rsid w:val="00DF6286"/>
    <w:rsid w:val="00E37544"/>
    <w:rsid w:val="00E46DF8"/>
    <w:rsid w:val="00E667EB"/>
    <w:rsid w:val="00E67895"/>
    <w:rsid w:val="00EA0D01"/>
    <w:rsid w:val="00EA205A"/>
    <w:rsid w:val="00ED61D5"/>
    <w:rsid w:val="00EE51E3"/>
    <w:rsid w:val="00EE783A"/>
    <w:rsid w:val="00F11307"/>
    <w:rsid w:val="00F50B1E"/>
    <w:rsid w:val="00F55E76"/>
    <w:rsid w:val="00F6623F"/>
    <w:rsid w:val="00F663B6"/>
    <w:rsid w:val="00F83624"/>
    <w:rsid w:val="00F91E23"/>
    <w:rsid w:val="00FB5502"/>
    <w:rsid w:val="00FC5242"/>
    <w:rsid w:val="0558490D"/>
    <w:rsid w:val="7241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I.Municipalidad Los Andes</cp:lastModifiedBy>
  <cp:revision>2</cp:revision>
  <cp:lastPrinted>2018-09-06T21:02:00Z</cp:lastPrinted>
  <dcterms:created xsi:type="dcterms:W3CDTF">2022-10-07T04:12:00Z</dcterms:created>
  <dcterms:modified xsi:type="dcterms:W3CDTF">2022-10-07T04:12:00Z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14A35D6038064EC58DC9689E60D53C0F</vt:lpwstr>
  </property>
</Properties>
</file>